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6C" w:rsidRDefault="00BC536C" w:rsidP="00C97673">
      <w:pPr>
        <w:rPr>
          <w:sz w:val="28"/>
          <w:szCs w:val="28"/>
        </w:rPr>
      </w:pPr>
    </w:p>
    <w:p w:rsidR="00E429CA" w:rsidRDefault="00E429CA" w:rsidP="00E429C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КРАСНОГОРСКОЕ СЕЛЬСКОЕ ПОСЕЛЕНИЕ</w:t>
      </w:r>
      <w:r>
        <w:rPr>
          <w:sz w:val="28"/>
          <w:szCs w:val="28"/>
        </w:rPr>
        <w:br/>
        <w:t>КОТЕЛЬНИЧСКОГО РАЙОНА КИРОВСКОЙ ОБЛАСТИ</w:t>
      </w:r>
    </w:p>
    <w:p w:rsidR="00E429CA" w:rsidRDefault="00E429CA" w:rsidP="00E429CA">
      <w:pPr>
        <w:jc w:val="center"/>
        <w:rPr>
          <w:sz w:val="28"/>
          <w:szCs w:val="28"/>
        </w:rPr>
      </w:pPr>
    </w:p>
    <w:p w:rsidR="00E429CA" w:rsidRDefault="00E429CA" w:rsidP="00E4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29CA" w:rsidRDefault="00E429CA" w:rsidP="00E429CA">
      <w:pPr>
        <w:jc w:val="center"/>
        <w:rPr>
          <w:b/>
          <w:sz w:val="28"/>
          <w:szCs w:val="28"/>
        </w:rPr>
      </w:pPr>
    </w:p>
    <w:p w:rsidR="00E429CA" w:rsidRDefault="00E429CA" w:rsidP="00E42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28.06.2021                                                                                                 </w:t>
      </w:r>
      <w:r w:rsidR="00BC53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5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расногорье</w:t>
      </w:r>
      <w:proofErr w:type="spellEnd"/>
      <w:r w:rsidR="00BC536C">
        <w:rPr>
          <w:sz w:val="28"/>
          <w:szCs w:val="28"/>
        </w:rPr>
        <w:t xml:space="preserve"> </w:t>
      </w:r>
    </w:p>
    <w:p w:rsidR="00E429CA" w:rsidRPr="00E429CA" w:rsidRDefault="00E429CA" w:rsidP="00E429C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E429CA" w:rsidRPr="00E429CA" w:rsidRDefault="00E429CA" w:rsidP="00E429C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429CA">
        <w:rPr>
          <w:rFonts w:eastAsia="Times New Roman"/>
          <w:b/>
          <w:kern w:val="0"/>
          <w:sz w:val="28"/>
          <w:szCs w:val="28"/>
          <w:lang w:eastAsia="ru-RU"/>
        </w:rPr>
        <w:t>О назначении публичных слушаний по проекту Правил землепользования и застройки муниципального образования</w:t>
      </w:r>
    </w:p>
    <w:p w:rsidR="00E429CA" w:rsidRPr="00E429CA" w:rsidRDefault="00E429CA" w:rsidP="00E429C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429CA">
        <w:rPr>
          <w:rFonts w:eastAsia="Times New Roman"/>
          <w:b/>
          <w:kern w:val="0"/>
          <w:sz w:val="28"/>
          <w:szCs w:val="28"/>
          <w:lang w:eastAsia="ru-RU"/>
        </w:rPr>
        <w:t>Красногорское сельское поселение</w:t>
      </w:r>
    </w:p>
    <w:p w:rsidR="00E429CA" w:rsidRPr="00E429CA" w:rsidRDefault="00E429CA" w:rsidP="00E429C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429CA">
        <w:rPr>
          <w:rFonts w:eastAsia="Times New Roman"/>
          <w:b/>
          <w:kern w:val="0"/>
          <w:sz w:val="28"/>
          <w:szCs w:val="28"/>
          <w:lang w:eastAsia="ru-RU"/>
        </w:rPr>
        <w:t>Котельничского района Кировской области</w:t>
      </w:r>
    </w:p>
    <w:p w:rsidR="00E429CA" w:rsidRPr="00E429CA" w:rsidRDefault="00E429CA" w:rsidP="00E429C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C536C" w:rsidRDefault="00E429CA" w:rsidP="00BC536C">
      <w:pPr>
        <w:suppressAutoHyphens w:val="0"/>
        <w:jc w:val="both"/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E429CA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Красногорское сельское поселение Котельничского района Кировской области, </w:t>
      </w:r>
      <w:r>
        <w:rPr>
          <w:rFonts w:eastAsia="Times New Roman"/>
          <w:color w:val="00000A"/>
          <w:kern w:val="0"/>
          <w:sz w:val="28"/>
          <w:szCs w:val="28"/>
          <w:shd w:val="clear" w:color="auto" w:fill="FFFFFF"/>
          <w:lang w:eastAsia="ru-RU"/>
        </w:rPr>
        <w:t>Положением</w:t>
      </w:r>
      <w:r w:rsidRPr="00E429CA">
        <w:rPr>
          <w:rFonts w:eastAsia="Times New Roman"/>
          <w:color w:val="00000A"/>
          <w:kern w:val="0"/>
          <w:sz w:val="28"/>
          <w:szCs w:val="28"/>
          <w:shd w:val="clear" w:color="auto" w:fill="FFFFFF"/>
          <w:lang w:eastAsia="ru-RU"/>
        </w:rPr>
        <w:t xml:space="preserve"> о публичных слушаниях и общественных обсуждениях</w:t>
      </w:r>
      <w:r w:rsidRPr="00E429CA"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  <w:t xml:space="preserve"> </w:t>
      </w:r>
      <w:r w:rsidRPr="00E429CA">
        <w:rPr>
          <w:rFonts w:eastAsia="Times New Roman"/>
          <w:color w:val="00000A"/>
          <w:kern w:val="0"/>
          <w:sz w:val="28"/>
          <w:szCs w:val="28"/>
          <w:shd w:val="clear" w:color="auto" w:fill="FFFFFF"/>
          <w:lang w:eastAsia="ru-RU"/>
        </w:rPr>
        <w:t>в Красногорском сельском поселении Котельничского  района Кировской области</w:t>
      </w:r>
      <w:bookmarkStart w:id="0" w:name="__DdeLink__2768_8752592641"/>
      <w:bookmarkEnd w:id="0"/>
      <w:r>
        <w:rPr>
          <w:rFonts w:eastAsia="Times New Roman"/>
          <w:color w:val="00000A"/>
          <w:kern w:val="0"/>
          <w:sz w:val="28"/>
          <w:szCs w:val="28"/>
          <w:shd w:val="clear" w:color="auto" w:fill="FFFFFF"/>
          <w:lang w:eastAsia="ru-RU"/>
        </w:rPr>
        <w:t>, утвержденным</w:t>
      </w:r>
      <w:r w:rsidRPr="00E429CA">
        <w:rPr>
          <w:rFonts w:eastAsia="Times New Roman"/>
          <w:color w:val="00000A"/>
          <w:kern w:val="0"/>
          <w:sz w:val="28"/>
          <w:szCs w:val="28"/>
          <w:shd w:val="clear" w:color="auto" w:fill="FFFFFF"/>
          <w:lang w:eastAsia="ru-RU"/>
        </w:rPr>
        <w:t xml:space="preserve"> решением Красногорской сельской Думы от 17.06.2021 № 186</w:t>
      </w:r>
      <w:r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  <w:t xml:space="preserve">, </w:t>
      </w:r>
      <w:r w:rsidR="00BC536C">
        <w:rPr>
          <w:rFonts w:ascii="Times New Roman CYR" w:eastAsia="Times New Roman" w:hAnsi="Times New Roman CYR"/>
          <w:color w:val="00000A"/>
          <w:kern w:val="0"/>
          <w:sz w:val="28"/>
          <w:szCs w:val="28"/>
          <w:shd w:val="clear" w:color="auto" w:fill="FFFFFF"/>
          <w:lang w:eastAsia="ru-RU"/>
        </w:rPr>
        <w:t>ПОСТАНОВЛЯЮ</w:t>
      </w:r>
      <w:r w:rsidRPr="00E429CA">
        <w:rPr>
          <w:rFonts w:eastAsia="Times New Roman"/>
          <w:kern w:val="0"/>
          <w:sz w:val="28"/>
          <w:szCs w:val="28"/>
          <w:lang w:eastAsia="ru-RU"/>
        </w:rPr>
        <w:t>:</w:t>
      </w:r>
      <w:proofErr w:type="gramEnd"/>
    </w:p>
    <w:p w:rsidR="005925E1" w:rsidRDefault="00BC536C" w:rsidP="005925E1">
      <w:pPr>
        <w:suppressAutoHyphens w:val="0"/>
        <w:jc w:val="both"/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1.</w:t>
      </w:r>
      <w:r w:rsidR="005925E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429CA" w:rsidRPr="00BC536C">
        <w:rPr>
          <w:rFonts w:eastAsia="Times New Roman"/>
          <w:kern w:val="0"/>
          <w:sz w:val="28"/>
          <w:szCs w:val="28"/>
          <w:lang w:eastAsia="ru-RU"/>
        </w:rPr>
        <w:t>Назначить публичные слушания по проекту Правил землепользования и застройки муниципального образования Красногорское сельское поселение Котельничского района Кировс</w:t>
      </w:r>
      <w:r w:rsidR="00951DC0">
        <w:rPr>
          <w:rFonts w:eastAsia="Times New Roman"/>
          <w:kern w:val="0"/>
          <w:sz w:val="28"/>
          <w:szCs w:val="28"/>
          <w:lang w:eastAsia="ru-RU"/>
        </w:rPr>
        <w:t>кой области на  18</w:t>
      </w:r>
      <w:r w:rsidR="00E429CA" w:rsidRPr="00BC536C">
        <w:rPr>
          <w:rFonts w:eastAsia="Times New Roman"/>
          <w:kern w:val="0"/>
          <w:sz w:val="28"/>
          <w:szCs w:val="28"/>
          <w:lang w:eastAsia="ru-RU"/>
        </w:rPr>
        <w:t xml:space="preserve"> октября 2021 года</w:t>
      </w:r>
      <w:r w:rsidR="0096024A">
        <w:rPr>
          <w:rFonts w:eastAsia="Times New Roman"/>
          <w:kern w:val="0"/>
          <w:sz w:val="28"/>
          <w:szCs w:val="28"/>
          <w:lang w:eastAsia="ru-RU"/>
        </w:rPr>
        <w:t>.</w:t>
      </w:r>
      <w:r w:rsidR="00E429CA" w:rsidRPr="00BC536C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BC536C" w:rsidRPr="00247D1D" w:rsidRDefault="005925E1" w:rsidP="00247D1D">
      <w:pPr>
        <w:suppressAutoHyphens w:val="0"/>
        <w:jc w:val="both"/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</w:pPr>
      <w:r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  <w:t xml:space="preserve">         </w:t>
      </w:r>
      <w:r w:rsidRPr="005925E1">
        <w:rPr>
          <w:rFonts w:ascii="Times New Roman CYR" w:eastAsia="Times New Roman" w:hAnsi="Times New Roman CYR"/>
          <w:color w:val="00000A"/>
          <w:kern w:val="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  <w:t xml:space="preserve">. </w:t>
      </w:r>
      <w:r w:rsidR="00BC536C" w:rsidRPr="00BC536C">
        <w:rPr>
          <w:sz w:val="28"/>
          <w:szCs w:val="28"/>
        </w:rPr>
        <w:t xml:space="preserve">Определить место проведения публичных слушаний Красногорский Дом досуга, расположенный по адресу: </w:t>
      </w:r>
      <w:r>
        <w:rPr>
          <w:sz w:val="28"/>
          <w:szCs w:val="28"/>
        </w:rPr>
        <w:t xml:space="preserve">612645, Российская Федерация, Кировская область,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район, село</w:t>
      </w:r>
      <w:r w:rsidR="00BC536C" w:rsidRPr="00BC536C">
        <w:rPr>
          <w:sz w:val="28"/>
          <w:szCs w:val="28"/>
        </w:rPr>
        <w:t xml:space="preserve"> Красногорье, ул. Советская, д.12</w:t>
      </w:r>
      <w:r w:rsidR="00247D1D">
        <w:rPr>
          <w:sz w:val="28"/>
          <w:szCs w:val="28"/>
        </w:rPr>
        <w:t>.</w:t>
      </w:r>
      <w:r w:rsidR="00247D1D">
        <w:rPr>
          <w:rFonts w:ascii="Times New Roman CYR" w:eastAsia="Times New Roman" w:hAnsi="Times New Roman CYR"/>
          <w:color w:val="00000A"/>
          <w:kern w:val="0"/>
          <w:shd w:val="clear" w:color="auto" w:fill="FFFFFF"/>
          <w:lang w:eastAsia="ru-RU"/>
        </w:rPr>
        <w:t xml:space="preserve">    </w:t>
      </w:r>
      <w:r w:rsidR="00BC536C" w:rsidRPr="00BC536C">
        <w:rPr>
          <w:sz w:val="28"/>
          <w:szCs w:val="28"/>
        </w:rPr>
        <w:t>Время проведения 15 - 00 часов.</w:t>
      </w:r>
    </w:p>
    <w:p w:rsidR="00E429CA" w:rsidRDefault="005925E1" w:rsidP="00E429CA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E429CA" w:rsidRPr="00E429CA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E429CA" w:rsidRPr="00E429CA">
        <w:rPr>
          <w:rFonts w:eastAsia="Times New Roman"/>
          <w:kern w:val="0"/>
          <w:sz w:val="28"/>
          <w:szCs w:val="28"/>
          <w:lang w:eastAsia="ru-RU"/>
        </w:rPr>
        <w:t>Ответственным</w:t>
      </w:r>
      <w:proofErr w:type="gramEnd"/>
      <w:r w:rsidR="00E429CA" w:rsidRPr="00E429CA">
        <w:rPr>
          <w:rFonts w:eastAsia="Times New Roman"/>
          <w:kern w:val="0"/>
          <w:sz w:val="28"/>
          <w:szCs w:val="28"/>
          <w:lang w:eastAsia="ru-RU"/>
        </w:rPr>
        <w:t xml:space="preserve"> за подготовку и проведение публичных слушаний назначить главу администрации </w:t>
      </w:r>
      <w:r w:rsidR="00E429CA">
        <w:rPr>
          <w:rFonts w:eastAsia="Times New Roman"/>
          <w:kern w:val="0"/>
          <w:sz w:val="28"/>
          <w:szCs w:val="28"/>
          <w:lang w:eastAsia="ru-RU"/>
        </w:rPr>
        <w:t>Красногорского</w:t>
      </w:r>
      <w:r w:rsidR="00E429CA" w:rsidRPr="00E429CA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Котельничского района Кировской области </w:t>
      </w:r>
      <w:proofErr w:type="spellStart"/>
      <w:r w:rsidR="00E429CA">
        <w:rPr>
          <w:rFonts w:eastAsia="Times New Roman"/>
          <w:kern w:val="0"/>
          <w:sz w:val="28"/>
          <w:szCs w:val="28"/>
          <w:lang w:eastAsia="ru-RU"/>
        </w:rPr>
        <w:t>Котюргину</w:t>
      </w:r>
      <w:proofErr w:type="spellEnd"/>
      <w:r w:rsidR="00E429CA">
        <w:rPr>
          <w:rFonts w:eastAsia="Times New Roman"/>
          <w:kern w:val="0"/>
          <w:sz w:val="28"/>
          <w:szCs w:val="28"/>
          <w:lang w:eastAsia="ru-RU"/>
        </w:rPr>
        <w:t xml:space="preserve"> Надежду Евгеньевну.</w:t>
      </w:r>
    </w:p>
    <w:p w:rsidR="00C97673" w:rsidRDefault="00C97673" w:rsidP="00C97673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="006064B7" w:rsidRPr="00E429CA">
        <w:rPr>
          <w:rFonts w:eastAsia="Times New Roman"/>
          <w:kern w:val="0"/>
          <w:sz w:val="28"/>
          <w:szCs w:val="28"/>
          <w:lang w:eastAsia="ru-RU"/>
        </w:rPr>
        <w:t>. Опубликовать проект Прави</w:t>
      </w:r>
      <w:r w:rsidR="006064B7">
        <w:rPr>
          <w:rFonts w:eastAsia="Times New Roman"/>
          <w:kern w:val="0"/>
          <w:sz w:val="28"/>
          <w:szCs w:val="28"/>
          <w:lang w:eastAsia="ru-RU"/>
        </w:rPr>
        <w:t>л землепользования и застройки  муниципального образования</w:t>
      </w:r>
      <w:r w:rsidR="006064B7" w:rsidRPr="00E429C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064B7">
        <w:rPr>
          <w:rFonts w:eastAsia="Times New Roman"/>
          <w:kern w:val="0"/>
          <w:sz w:val="28"/>
          <w:szCs w:val="28"/>
          <w:lang w:eastAsia="ru-RU"/>
        </w:rPr>
        <w:t xml:space="preserve">Красногорское </w:t>
      </w:r>
      <w:r w:rsidR="006064B7" w:rsidRPr="00E429CA">
        <w:rPr>
          <w:rFonts w:eastAsia="Times New Roman"/>
          <w:kern w:val="0"/>
          <w:sz w:val="28"/>
          <w:szCs w:val="28"/>
          <w:lang w:eastAsia="ru-RU"/>
        </w:rPr>
        <w:t xml:space="preserve">сельское поселение Котельничского района Кировской области, а также настоящее </w:t>
      </w:r>
      <w:r w:rsidR="006064B7">
        <w:rPr>
          <w:rFonts w:eastAsia="Times New Roman"/>
          <w:kern w:val="0"/>
          <w:sz w:val="28"/>
          <w:szCs w:val="28"/>
          <w:lang w:eastAsia="ru-RU"/>
        </w:rPr>
        <w:t>постановление</w:t>
      </w:r>
      <w:r w:rsidR="006064B7" w:rsidRPr="00E429CA">
        <w:rPr>
          <w:rFonts w:eastAsia="Times New Roman"/>
          <w:kern w:val="0"/>
          <w:sz w:val="28"/>
          <w:szCs w:val="28"/>
          <w:lang w:eastAsia="ru-RU"/>
        </w:rPr>
        <w:t xml:space="preserve"> в Инфо</w:t>
      </w:r>
      <w:r w:rsidR="006064B7">
        <w:rPr>
          <w:rFonts w:eastAsia="Times New Roman"/>
          <w:kern w:val="0"/>
          <w:sz w:val="28"/>
          <w:szCs w:val="28"/>
          <w:lang w:eastAsia="ru-RU"/>
        </w:rPr>
        <w:t>рмационном бюллетене</w:t>
      </w:r>
      <w:r w:rsidR="00247D1D">
        <w:rPr>
          <w:rFonts w:eastAsia="Times New Roman"/>
          <w:kern w:val="0"/>
          <w:sz w:val="28"/>
          <w:szCs w:val="28"/>
          <w:lang w:eastAsia="ru-RU"/>
        </w:rPr>
        <w:t xml:space="preserve"> нормативных правовых актов</w:t>
      </w:r>
      <w:r w:rsidR="006064B7">
        <w:rPr>
          <w:rFonts w:eastAsia="Times New Roman"/>
          <w:kern w:val="0"/>
          <w:sz w:val="28"/>
          <w:szCs w:val="28"/>
          <w:lang w:eastAsia="ru-RU"/>
        </w:rPr>
        <w:t xml:space="preserve"> Красногорского</w:t>
      </w:r>
      <w:r w:rsidR="006064B7" w:rsidRPr="00E429CA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="006064B7" w:rsidRPr="00E429CA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/>
          </w:rPr>
          <w:t>www.kotelnich-msu.ru</w:t>
        </w:r>
      </w:hyperlink>
      <w:r w:rsidR="006064B7" w:rsidRPr="00E429C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925E1" w:rsidRDefault="0096024A" w:rsidP="00C97673">
      <w:pPr>
        <w:widowControl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C97673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5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 Оповестить</w:t>
      </w:r>
      <w:r w:rsidR="005925E1" w:rsidRPr="005925E1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о начале публичных слушаний </w:t>
      </w:r>
      <w:r>
        <w:rPr>
          <w:sz w:val="28"/>
          <w:szCs w:val="28"/>
        </w:rPr>
        <w:t xml:space="preserve">путем вывешивания настоящего постановления на информационном стенде и опубликовании в Информационном бюллетене нормативных </w:t>
      </w:r>
      <w:r w:rsidR="006064B7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Красногорского сельского поселения </w:t>
      </w:r>
      <w:r w:rsidR="005925E1" w:rsidRPr="005925E1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не позднее, чем за семь дней до размещения на сайте </w:t>
      </w:r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val="en-US" w:eastAsia="ru-RU"/>
        </w:rPr>
        <w:t>www</w:t>
      </w:r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val="en-US" w:eastAsia="ru-RU"/>
        </w:rPr>
        <w:t>kotelnich</w:t>
      </w:r>
      <w:proofErr w:type="spellEnd"/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val="en-US" w:eastAsia="ru-RU"/>
        </w:rPr>
        <w:t>msu</w:t>
      </w:r>
      <w:proofErr w:type="spellEnd"/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5925E1" w:rsidRPr="005925E1">
        <w:rPr>
          <w:rFonts w:eastAsia="Times New Roman"/>
          <w:kern w:val="0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проекта </w:t>
      </w:r>
      <w:r w:rsidRPr="00BC536C">
        <w:rPr>
          <w:rFonts w:eastAsia="Times New Roman"/>
          <w:kern w:val="0"/>
          <w:sz w:val="28"/>
          <w:szCs w:val="28"/>
          <w:lang w:eastAsia="ru-RU"/>
        </w:rPr>
        <w:t>Правил землепользования и застройки муниципального образования Красногорское сельское поселение Котельничского района Кировской области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925E1" w:rsidRPr="00345258" w:rsidRDefault="00C97673" w:rsidP="00345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Обеспечить доступ населения для ознакомления с материалами</w:t>
      </w:r>
      <w:r w:rsidRPr="006064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C536C">
        <w:rPr>
          <w:rFonts w:eastAsia="Times New Roman"/>
          <w:kern w:val="0"/>
          <w:sz w:val="28"/>
          <w:szCs w:val="28"/>
          <w:lang w:eastAsia="ru-RU"/>
        </w:rPr>
        <w:t>по проекту Правил землепользования и застройки муниципального образования Красногорское сельское поселение Котельничского района Кировс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кой области </w:t>
      </w:r>
      <w:r>
        <w:rPr>
          <w:sz w:val="28"/>
          <w:szCs w:val="28"/>
        </w:rPr>
        <w:t>в здании администрации Красногорского сельского поселения ежедневно с 8 -00 до 17 часов.</w:t>
      </w:r>
    </w:p>
    <w:p w:rsidR="00247D1D" w:rsidRPr="00E429CA" w:rsidRDefault="005925E1" w:rsidP="00247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673">
        <w:rPr>
          <w:sz w:val="28"/>
          <w:szCs w:val="28"/>
        </w:rPr>
        <w:t xml:space="preserve"> 7</w:t>
      </w:r>
      <w:r w:rsidR="00951DC0">
        <w:rPr>
          <w:sz w:val="28"/>
          <w:szCs w:val="28"/>
        </w:rPr>
        <w:t>. Не позднее 21</w:t>
      </w:r>
      <w:bookmarkStart w:id="1" w:name="_GoBack"/>
      <w:bookmarkEnd w:id="1"/>
      <w:r w:rsidR="006064B7">
        <w:rPr>
          <w:sz w:val="28"/>
          <w:szCs w:val="28"/>
        </w:rPr>
        <w:t xml:space="preserve"> октября 2021</w:t>
      </w:r>
      <w:r>
        <w:rPr>
          <w:sz w:val="28"/>
          <w:szCs w:val="28"/>
        </w:rPr>
        <w:t xml:space="preserve"> года опубликовать результаты публичных слушаний путем вывеши</w:t>
      </w:r>
      <w:r w:rsidR="00247D1D">
        <w:rPr>
          <w:sz w:val="28"/>
          <w:szCs w:val="28"/>
        </w:rPr>
        <w:t>вания на информационном стенде,</w:t>
      </w:r>
      <w:r>
        <w:rPr>
          <w:sz w:val="28"/>
          <w:szCs w:val="28"/>
        </w:rPr>
        <w:t xml:space="preserve"> опубликовании </w:t>
      </w:r>
      <w:r w:rsidR="006064B7">
        <w:rPr>
          <w:sz w:val="28"/>
          <w:szCs w:val="28"/>
        </w:rPr>
        <w:t>в Информационном бюллетене нормативных правовых актов Красногорского сельского поселения</w:t>
      </w:r>
      <w:r w:rsidR="00247D1D">
        <w:rPr>
          <w:sz w:val="28"/>
          <w:szCs w:val="28"/>
        </w:rPr>
        <w:t xml:space="preserve"> Котельничского района Кировской области и </w:t>
      </w:r>
      <w:r w:rsidR="00247D1D" w:rsidRPr="00E429CA">
        <w:rPr>
          <w:rFonts w:eastAsia="Times New Roman"/>
          <w:kern w:val="0"/>
          <w:sz w:val="28"/>
          <w:szCs w:val="28"/>
          <w:lang w:eastAsia="ru-RU"/>
        </w:rPr>
        <w:t xml:space="preserve">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="00247D1D" w:rsidRPr="00E429CA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/>
          </w:rPr>
          <w:t>www.kotelnich-msu.ru</w:t>
        </w:r>
      </w:hyperlink>
      <w:r w:rsidR="00247D1D" w:rsidRPr="00E429C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064B7" w:rsidRDefault="006064B7" w:rsidP="005925E1">
      <w:pPr>
        <w:jc w:val="both"/>
        <w:rPr>
          <w:sz w:val="28"/>
          <w:szCs w:val="28"/>
        </w:rPr>
      </w:pPr>
    </w:p>
    <w:p w:rsidR="005925E1" w:rsidRDefault="005925E1" w:rsidP="005925E1">
      <w:pPr>
        <w:jc w:val="both"/>
        <w:rPr>
          <w:sz w:val="28"/>
          <w:szCs w:val="28"/>
        </w:rPr>
      </w:pPr>
    </w:p>
    <w:p w:rsidR="00BC536C" w:rsidRPr="00E429CA" w:rsidRDefault="00BC536C" w:rsidP="00C9767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E429CA" w:rsidRDefault="00BC536C" w:rsidP="00E429CA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Глава Красногорского сельского поселения                            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Н.Е.Котюргина</w:t>
      </w:r>
      <w:proofErr w:type="spellEnd"/>
    </w:p>
    <w:p w:rsidR="00BC536C" w:rsidRDefault="00BC536C" w:rsidP="00E429CA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F122F5" w:rsidRDefault="00F122F5"/>
    <w:sectPr w:rsidR="00F122F5" w:rsidSect="00C9767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38A0"/>
    <w:multiLevelType w:val="hybridMultilevel"/>
    <w:tmpl w:val="B566C076"/>
    <w:lvl w:ilvl="0" w:tplc="FA3A4CC2">
      <w:start w:val="1"/>
      <w:numFmt w:val="decimal"/>
      <w:lvlText w:val="%1."/>
      <w:lvlJc w:val="left"/>
      <w:pPr>
        <w:ind w:left="1422" w:hanging="855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A"/>
    <w:rsid w:val="00247D1D"/>
    <w:rsid w:val="00345258"/>
    <w:rsid w:val="005925E1"/>
    <w:rsid w:val="006064B7"/>
    <w:rsid w:val="00951DC0"/>
    <w:rsid w:val="0096024A"/>
    <w:rsid w:val="00BC536C"/>
    <w:rsid w:val="00C97673"/>
    <w:rsid w:val="00E429CA"/>
    <w:rsid w:val="00F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2021-10-20T08:49:00Z</cp:lastPrinted>
  <dcterms:created xsi:type="dcterms:W3CDTF">2021-10-20T05:29:00Z</dcterms:created>
  <dcterms:modified xsi:type="dcterms:W3CDTF">2021-10-20T08:50:00Z</dcterms:modified>
</cp:coreProperties>
</file>